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EC" w:rsidRPr="00AF12F3" w:rsidRDefault="00DC11EC" w:rsidP="00DC11EC">
      <w:pPr>
        <w:pStyle w:val="Cm"/>
      </w:pPr>
      <w:r w:rsidRPr="00AF12F3">
        <w:t xml:space="preserve">ügyvédi tevékenység </w:t>
      </w:r>
      <w:r w:rsidR="007D7E0D">
        <w:t xml:space="preserve">SZÜNETELTETÉST KÖVETŐ </w:t>
      </w:r>
      <w:r w:rsidRPr="00AF12F3">
        <w:t>FOLYTATÁS</w:t>
      </w:r>
      <w:r w:rsidR="007D7E0D">
        <w:t>ÁNAK BEJELENTÉSE</w:t>
      </w:r>
    </w:p>
    <w:p w:rsidR="007D7E0D" w:rsidRPr="00EF5413" w:rsidRDefault="007D7E0D" w:rsidP="007D7E0D">
      <w:pPr>
        <w:pStyle w:val="Trzs"/>
      </w:pPr>
      <w:r w:rsidRPr="00EF5413">
        <w:t xml:space="preserve">A jelen </w:t>
      </w:r>
      <w:r>
        <w:t xml:space="preserve">bejelentést </w:t>
      </w:r>
      <w:r w:rsidRPr="00EF5413">
        <w:t xml:space="preserve">gépi kitöltést követően kinyomtatás, aláírás, pdf-formátumba alakítás és elektronikus aláírás </w:t>
      </w:r>
      <w:r w:rsidRPr="00EF5413">
        <w:rPr>
          <w:b/>
          <w:bCs/>
          <w:u w:val="single"/>
        </w:rPr>
        <w:t>nélkül</w:t>
      </w:r>
      <w:r w:rsidRPr="00EF5413">
        <w:t xml:space="preserve">, ügyfélkapus azonosítást követően elektronikus csatolmányként kell előterjeszteni a </w:t>
      </w:r>
      <w:hyperlink r:id="rId8" w:history="1">
        <w:r w:rsidRPr="00EF5413">
          <w:rPr>
            <w:rStyle w:val="Hiperhivatkozs"/>
          </w:rPr>
          <w:t>https://epapir.gov.hu</w:t>
        </w:r>
      </w:hyperlink>
      <w:r w:rsidRPr="00EF5413">
        <w:t xml:space="preserve"> címen. A Budapesti Ügyvédi Kamara részére előterjeszteni kívánt </w:t>
      </w:r>
      <w:r w:rsidR="00352FD4">
        <w:t>bejelentést</w:t>
      </w:r>
      <w:r w:rsidRPr="00EF5413">
        <w:t xml:space="preserve"> a </w:t>
      </w:r>
      <w:hyperlink r:id="rId9" w:history="1">
        <w:r w:rsidRPr="00EF5413">
          <w:rPr>
            <w:rStyle w:val="Hiperhivatkozs"/>
          </w:rPr>
          <w:t>https://ugyvedikamara.hu</w:t>
        </w:r>
      </w:hyperlink>
      <w:r w:rsidRPr="00EF5413">
        <w:t xml:space="preserve"> címen, az ott található formanyomtatványokon kell előterjeszteni.</w:t>
      </w:r>
    </w:p>
    <w:p w:rsidR="00DC11EC" w:rsidRPr="00431384" w:rsidRDefault="00DC11EC" w:rsidP="00DC11EC">
      <w:pPr>
        <w:pStyle w:val="Cmsor1"/>
        <w:numPr>
          <w:ilvl w:val="0"/>
          <w:numId w:val="2"/>
        </w:numPr>
        <w:ind w:left="0" w:firstLine="0"/>
      </w:pPr>
      <w:r w:rsidRPr="00431384">
        <w:t xml:space="preserve">A </w:t>
      </w:r>
      <w:r w:rsidR="007D7E0D" w:rsidRPr="00431384">
        <w:t xml:space="preserve">bejelentő </w:t>
      </w:r>
      <w:r w:rsidRPr="00431384">
        <w:t>személyes 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DC11EC" w:rsidRPr="00AF12F3" w:rsidRDefault="00DC11EC" w:rsidP="00FD5807"/>
        </w:tc>
        <w:tc>
          <w:tcPr>
            <w:tcW w:w="850" w:type="dxa"/>
            <w:vAlign w:val="center"/>
          </w:tcPr>
          <w:p w:rsidR="00DC11EC" w:rsidRPr="00AF12F3" w:rsidRDefault="00DC11EC" w:rsidP="00FD5807">
            <w:pPr>
              <w:pStyle w:val="Tblzat1"/>
              <w:jc w:val="center"/>
            </w:pPr>
            <w:r w:rsidRPr="00AF12F3">
              <w:t>Előtag</w:t>
            </w:r>
          </w:p>
        </w:tc>
        <w:tc>
          <w:tcPr>
            <w:tcW w:w="2476" w:type="dxa"/>
            <w:vAlign w:val="center"/>
          </w:tcPr>
          <w:p w:rsidR="00DC11EC" w:rsidRPr="00AF12F3" w:rsidRDefault="00DC11EC" w:rsidP="00FD5807">
            <w:pPr>
              <w:pStyle w:val="Tblzat1"/>
              <w:jc w:val="center"/>
            </w:pPr>
            <w:r w:rsidRPr="00AF12F3">
              <w:t>Első</w:t>
            </w:r>
          </w:p>
        </w:tc>
        <w:tc>
          <w:tcPr>
            <w:tcW w:w="2745" w:type="dxa"/>
            <w:vAlign w:val="center"/>
          </w:tcPr>
          <w:p w:rsidR="00DC11EC" w:rsidRPr="00AF12F3" w:rsidRDefault="00DC11EC" w:rsidP="00FD5807">
            <w:pPr>
              <w:pStyle w:val="Tblzat1"/>
              <w:jc w:val="center"/>
            </w:pPr>
            <w:r w:rsidRPr="00AF12F3">
              <w:t>Második</w:t>
            </w:r>
          </w:p>
        </w:tc>
      </w:tr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DC11EC" w:rsidRPr="00AF12F3" w:rsidRDefault="00DC11EC" w:rsidP="00FD5807">
            <w:pPr>
              <w:pStyle w:val="Tblzat1"/>
            </w:pPr>
            <w:r w:rsidRPr="00AF12F3"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</w:tr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DC11EC" w:rsidRPr="00AF12F3" w:rsidRDefault="00DC11EC" w:rsidP="00FD5807">
            <w:pPr>
              <w:pStyle w:val="Tblzat1"/>
            </w:pPr>
            <w:r w:rsidRPr="00AF12F3"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DC11EC" w:rsidRPr="00AF12F3" w:rsidRDefault="00DC11EC" w:rsidP="00FD580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</w:tr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DC11EC" w:rsidRPr="00AF12F3" w:rsidRDefault="00DC11EC" w:rsidP="00D01760">
            <w:pPr>
              <w:pStyle w:val="Tblzat1"/>
            </w:pPr>
            <w:r w:rsidRPr="00AF12F3"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</w:tr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DC11EC" w:rsidRPr="00AF12F3" w:rsidRDefault="00DC11EC" w:rsidP="00FD5807">
            <w:pPr>
              <w:pStyle w:val="Tblzat1"/>
            </w:pPr>
            <w:r w:rsidRPr="00AF12F3">
              <w:t>Ügyvédi iroda neve</w:t>
            </w:r>
            <w:r w:rsidR="00D01760" w:rsidRPr="00AF12F3">
              <w:rPr>
                <w:vertAlign w:val="superscript"/>
              </w:rPr>
              <w:footnoteReference w:id="1"/>
            </w:r>
            <w:r w:rsidRPr="00AF12F3"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</w:tr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AA070A" w:rsidRPr="00AF12F3" w:rsidRDefault="00FC0DAA" w:rsidP="00FD5807">
            <w:pPr>
              <w:pStyle w:val="Tblzat1"/>
            </w:pPr>
            <w:r w:rsidRPr="00AF12F3">
              <w:t>Az iroda k</w:t>
            </w:r>
            <w:r w:rsidR="00AA070A" w:rsidRPr="00AF12F3">
              <w:t>amarai nyilvántartási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:rsidR="00AA070A" w:rsidRPr="00AF12F3" w:rsidRDefault="00AA070A" w:rsidP="00FD5807"/>
        </w:tc>
      </w:tr>
      <w:tr w:rsidR="00AF12F3" w:rsidRPr="00AF12F3" w:rsidTr="00FD5807">
        <w:trPr>
          <w:trHeight w:val="537"/>
        </w:trPr>
        <w:tc>
          <w:tcPr>
            <w:tcW w:w="3111" w:type="dxa"/>
            <w:vAlign w:val="center"/>
          </w:tcPr>
          <w:p w:rsidR="00C5519E" w:rsidRPr="00AF12F3" w:rsidRDefault="00352FD4" w:rsidP="005C5432">
            <w:pPr>
              <w:pStyle w:val="Tblzat1"/>
            </w:pPr>
            <w:r>
              <w:t>Bejelentő</w:t>
            </w:r>
            <w:r w:rsidR="005C5432" w:rsidRPr="00AF12F3">
              <w:t xml:space="preserve"> e-mail címe</w:t>
            </w:r>
            <w:r w:rsidR="004179BB" w:rsidRPr="00AF12F3">
              <w:rPr>
                <w:rStyle w:val="Lbjegyzet-hivatkozs"/>
              </w:rPr>
              <w:footnoteReference w:id="2"/>
            </w:r>
            <w:r w:rsidR="005C5432" w:rsidRPr="00AF12F3"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:rsidR="00C5519E" w:rsidRPr="00AF12F3" w:rsidRDefault="00C5519E" w:rsidP="00FD5807"/>
        </w:tc>
      </w:tr>
    </w:tbl>
    <w:p w:rsidR="00DC11EC" w:rsidRPr="00AF12F3" w:rsidRDefault="00DC11EC" w:rsidP="00DC11EC">
      <w:pPr>
        <w:pStyle w:val="Cmsor1"/>
        <w:numPr>
          <w:ilvl w:val="0"/>
          <w:numId w:val="2"/>
        </w:numPr>
        <w:ind w:left="0" w:firstLine="0"/>
      </w:pPr>
      <w:r w:rsidRPr="00AF12F3">
        <w:t xml:space="preserve">A </w:t>
      </w:r>
      <w:r w:rsidR="007D7E0D">
        <w:t>bejelentés</w:t>
      </w:r>
      <w:r w:rsidRPr="00AF12F3">
        <w:t xml:space="preserve">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DC11EC" w:rsidRPr="00AF12F3" w:rsidTr="00FD5807">
        <w:trPr>
          <w:trHeight w:val="537"/>
        </w:trPr>
        <w:tc>
          <w:tcPr>
            <w:tcW w:w="2969" w:type="dxa"/>
            <w:vAlign w:val="center"/>
          </w:tcPr>
          <w:p w:rsidR="00DC11EC" w:rsidRPr="00AF12F3" w:rsidRDefault="00DC11EC" w:rsidP="00FD5807">
            <w:pPr>
              <w:pStyle w:val="Tblzat1"/>
            </w:pPr>
            <w:r w:rsidRPr="00AF12F3"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</w:tr>
    </w:tbl>
    <w:p w:rsidR="00DC11EC" w:rsidRPr="00AF12F3" w:rsidRDefault="007D7E0D" w:rsidP="00DC11EC">
      <w:pPr>
        <w:pStyle w:val="Trzs"/>
      </w:pPr>
      <w:r>
        <w:t>A</w:t>
      </w:r>
      <w:r w:rsidRPr="00AF12F3">
        <w:t xml:space="preserve">z ügyvédi tevékenységről szóló 2017. évi LXXVIII. törvény </w:t>
      </w:r>
      <w:r w:rsidR="003C11FD">
        <w:t xml:space="preserve">(a továbbiakban: </w:t>
      </w:r>
      <w:proofErr w:type="spellStart"/>
      <w:r w:rsidR="003C11FD">
        <w:t>Üttv</w:t>
      </w:r>
      <w:proofErr w:type="spellEnd"/>
      <w:r w:rsidR="003C11FD">
        <w:t xml:space="preserve">.) </w:t>
      </w:r>
      <w:r w:rsidRPr="00AF12F3">
        <w:t xml:space="preserve">56. § </w:t>
      </w:r>
      <w:r>
        <w:t xml:space="preserve">(2) bekezdése alapján bejelentem </w:t>
      </w:r>
      <w:r w:rsidR="00DC11EC" w:rsidRPr="00AF12F3">
        <w:t>az Ügyvédi Kamar</w:t>
      </w:r>
      <w:r>
        <w:t>a részére</w:t>
      </w:r>
      <w:r w:rsidR="00DC11EC" w:rsidRPr="00AF12F3">
        <w:t xml:space="preserve">, hogy </w:t>
      </w:r>
      <w:r>
        <w:t xml:space="preserve">az ügyvédi tevékenységemet </w:t>
      </w:r>
      <w:r w:rsidR="003C11FD">
        <w:t>az alábbi időponttól folytatom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678"/>
        <w:gridCol w:w="5504"/>
      </w:tblGrid>
      <w:tr w:rsidR="00AF12F3" w:rsidRPr="00AF12F3" w:rsidTr="00FD5807">
        <w:trPr>
          <w:trHeight w:val="537"/>
        </w:trPr>
        <w:tc>
          <w:tcPr>
            <w:tcW w:w="3678" w:type="dxa"/>
            <w:vAlign w:val="center"/>
          </w:tcPr>
          <w:p w:rsidR="00DC11EC" w:rsidRPr="00AF12F3" w:rsidRDefault="003C11FD" w:rsidP="00491F76">
            <w:pPr>
              <w:pStyle w:val="Tblzat1"/>
            </w:pPr>
            <w:r>
              <w:t>Az ügyvédi tevékenység folytatásának kezdő időpontja: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DC11EC" w:rsidRPr="00AF12F3" w:rsidRDefault="00DC11EC" w:rsidP="00FD5807"/>
        </w:tc>
      </w:tr>
    </w:tbl>
    <w:p w:rsidR="003C11FD" w:rsidRPr="003C11FD" w:rsidRDefault="003C11FD" w:rsidP="003C11FD">
      <w:pPr>
        <w:pStyle w:val="Trzs"/>
      </w:pPr>
      <w:r>
        <w:t>Mivel a jelen bejelentés alapján az Ügyvédi Kamara az ügyvédi tevékenység folytatását az ügyvédi kamarai nyilvántartásba hivatalból jegyzi be, ezért az eljárásért igazgatási szolgáltatási díjat nem kell fizetnem.</w:t>
      </w:r>
    </w:p>
    <w:p w:rsidR="00DC11EC" w:rsidRPr="00AF12F3" w:rsidRDefault="003C11FD" w:rsidP="00DC11EC">
      <w:pPr>
        <w:pStyle w:val="Cmsor1"/>
        <w:numPr>
          <w:ilvl w:val="0"/>
          <w:numId w:val="2"/>
        </w:numPr>
        <w:ind w:left="0" w:firstLine="0"/>
      </w:pPr>
      <w:r>
        <w:t>Nyilatkozat</w:t>
      </w:r>
    </w:p>
    <w:p w:rsidR="000D0757" w:rsidRDefault="003C11FD" w:rsidP="00431384">
      <w:pPr>
        <w:pStyle w:val="Trzs2"/>
      </w:pPr>
      <w:r>
        <w:t>Kijelentem, hogy</w:t>
      </w:r>
      <w:r w:rsidRPr="003C11FD">
        <w:t xml:space="preserve"> </w:t>
      </w:r>
      <w:r>
        <w:t>az ügyvédi kamarai nyilvántartásba bejegyzett adataimban</w:t>
      </w:r>
      <w:r>
        <w:rPr>
          <w:rStyle w:val="Lbjegyzet-hivatkozs"/>
        </w:rPr>
        <w:footnoteReference w:id="3"/>
      </w:r>
      <w:r>
        <w:t xml:space="preserve"> (ideértve az ügyvédi kamarai működési formámat is)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8613"/>
        <w:gridCol w:w="569"/>
      </w:tblGrid>
      <w:tr w:rsidR="003C11FD" w:rsidRPr="00AF12F3" w:rsidTr="003C11FD">
        <w:trPr>
          <w:trHeight w:val="537"/>
        </w:trPr>
        <w:tc>
          <w:tcPr>
            <w:tcW w:w="8613" w:type="dxa"/>
            <w:vAlign w:val="center"/>
          </w:tcPr>
          <w:p w:rsidR="003C11FD" w:rsidRPr="00AF12F3" w:rsidRDefault="003C11FD" w:rsidP="0036027B">
            <w:pPr>
              <w:pStyle w:val="Tblzat1"/>
            </w:pPr>
            <w:r>
              <w:t xml:space="preserve">változás nem következett be 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3C11FD" w:rsidRPr="00AF12F3" w:rsidRDefault="003C11FD" w:rsidP="0036027B"/>
        </w:tc>
      </w:tr>
      <w:tr w:rsidR="003C11FD" w:rsidRPr="00AF12F3" w:rsidTr="003C11FD">
        <w:trPr>
          <w:trHeight w:val="537"/>
        </w:trPr>
        <w:tc>
          <w:tcPr>
            <w:tcW w:w="8613" w:type="dxa"/>
            <w:vAlign w:val="center"/>
          </w:tcPr>
          <w:p w:rsidR="003C11FD" w:rsidRDefault="003C11FD" w:rsidP="0036027B">
            <w:pPr>
              <w:pStyle w:val="Tblzat1"/>
            </w:pPr>
            <w:r>
              <w:lastRenderedPageBreak/>
              <w:t>változás következett be, és a változást a jelen bejelentéssel együtt</w:t>
            </w:r>
            <w:r w:rsidR="00431384">
              <w:t xml:space="preserve"> vagy azzal egyidejűleg</w:t>
            </w:r>
            <w:r>
              <w:t xml:space="preserve"> előterjesztem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3C11FD" w:rsidRPr="00AF12F3" w:rsidRDefault="003C11FD" w:rsidP="0036027B"/>
        </w:tc>
      </w:tr>
    </w:tbl>
    <w:p w:rsidR="00431384" w:rsidRDefault="00431384" w:rsidP="00431384">
      <w:pPr>
        <w:pStyle w:val="Trzs"/>
      </w:pPr>
      <w:r w:rsidRPr="00AF12F3">
        <w:t xml:space="preserve">Kijelentem, hogy </w:t>
      </w:r>
      <w:r>
        <w:t xml:space="preserve">tudomásom van arról, hogy meg kell felelnek az ügyvédi tevékenység folytatása feltételeinek, és ezt az Ügyvédi Kamara az </w:t>
      </w:r>
      <w:proofErr w:type="spellStart"/>
      <w:r>
        <w:t>Üttv</w:t>
      </w:r>
      <w:proofErr w:type="spellEnd"/>
      <w:r>
        <w:t>. 56. § (4) bekezdése alapján hivatalból ellenőrzi.</w:t>
      </w:r>
    </w:p>
    <w:p w:rsidR="00DC11EC" w:rsidRPr="00AF12F3" w:rsidRDefault="00DC11EC" w:rsidP="00D457FB">
      <w:pPr>
        <w:pStyle w:val="Trzs2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DC11EC" w:rsidRPr="00AF12F3" w:rsidTr="00FD5807">
        <w:tc>
          <w:tcPr>
            <w:tcW w:w="704" w:type="dxa"/>
            <w:hideMark/>
          </w:tcPr>
          <w:p w:rsidR="00DC11EC" w:rsidRPr="00AF12F3" w:rsidRDefault="00DC11EC" w:rsidP="00FD5807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0" w:name="_Hlk502665563"/>
            <w:r w:rsidRPr="00AF12F3"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DC11EC" w:rsidRPr="00AF12F3" w:rsidRDefault="00DC11EC" w:rsidP="00FD580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DC11EC" w:rsidRPr="00AF12F3" w:rsidRDefault="00DC11EC" w:rsidP="00FD580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0"/>
      </w:tr>
    </w:tbl>
    <w:p w:rsidR="00DC11EC" w:rsidRPr="00AF12F3" w:rsidRDefault="00DC11EC" w:rsidP="00431384">
      <w:pPr>
        <w:pStyle w:val="Trzs"/>
        <w:ind w:left="4536"/>
        <w:jc w:val="center"/>
        <w:rPr>
          <w:b/>
        </w:rPr>
      </w:pPr>
      <w:bookmarkStart w:id="1" w:name="_GoBack"/>
      <w:bookmarkEnd w:id="1"/>
    </w:p>
    <w:sectPr w:rsidR="00DC11EC" w:rsidRPr="00AF12F3" w:rsidSect="00431384">
      <w:footerReference w:type="default" r:id="rId10"/>
      <w:pgSz w:w="11906" w:h="16838"/>
      <w:pgMar w:top="1276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0C" w:rsidRDefault="00B3050C" w:rsidP="00DC11EC">
      <w:pPr>
        <w:spacing w:after="0" w:line="240" w:lineRule="auto"/>
      </w:pPr>
      <w:r>
        <w:separator/>
      </w:r>
    </w:p>
  </w:endnote>
  <w:endnote w:type="continuationSeparator" w:id="0">
    <w:p w:rsidR="00B3050C" w:rsidRDefault="00B3050C" w:rsidP="00DC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44" w:rsidRDefault="00FB264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A0C5E">
      <w:rPr>
        <w:noProof/>
      </w:rPr>
      <w:t>4</w:t>
    </w:r>
    <w:r>
      <w:fldChar w:fldCharType="end"/>
    </w:r>
  </w:p>
  <w:p w:rsidR="00FB2644" w:rsidRDefault="00431384" w:rsidP="00431384">
    <w:pPr>
      <w:pStyle w:val="llb"/>
      <w:jc w:val="right"/>
    </w:pPr>
    <w:r w:rsidRPr="006C5E0A">
      <w:t>Lezárás dátuma: 2020.03.18.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0C" w:rsidRDefault="00B3050C" w:rsidP="00DC11EC">
      <w:pPr>
        <w:spacing w:after="0" w:line="240" w:lineRule="auto"/>
      </w:pPr>
      <w:r>
        <w:separator/>
      </w:r>
    </w:p>
  </w:footnote>
  <w:footnote w:type="continuationSeparator" w:id="0">
    <w:p w:rsidR="00B3050C" w:rsidRDefault="00B3050C" w:rsidP="00DC11EC">
      <w:pPr>
        <w:spacing w:after="0" w:line="240" w:lineRule="auto"/>
      </w:pPr>
      <w:r>
        <w:continuationSeparator/>
      </w:r>
    </w:p>
  </w:footnote>
  <w:footnote w:id="1">
    <w:p w:rsidR="000E4547" w:rsidRDefault="00D01760" w:rsidP="00D017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67304">
        <w:t xml:space="preserve">Abban az esetben kell kitölteni, ha a </w:t>
      </w:r>
      <w:r w:rsidR="00352FD4">
        <w:t>bejelentő</w:t>
      </w:r>
      <w:r w:rsidRPr="00C67304">
        <w:t xml:space="preserve"> ügyvédi iroda tagja.</w:t>
      </w:r>
    </w:p>
  </w:footnote>
  <w:footnote w:id="2">
    <w:p w:rsidR="000E4547" w:rsidRDefault="004179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95E98" w:rsidRPr="00A95E98">
        <w:t>Akkor kell kitölteni, ha korábban még nem adta meg, vagy ha módosítani kívánja.</w:t>
      </w:r>
    </w:p>
  </w:footnote>
  <w:footnote w:id="3">
    <w:p w:rsidR="003C11FD" w:rsidRDefault="003C11FD">
      <w:pPr>
        <w:pStyle w:val="Lbjegyzetszveg"/>
      </w:pPr>
      <w:r>
        <w:rPr>
          <w:rStyle w:val="Lbjegyzet-hivatkozs"/>
        </w:rPr>
        <w:footnoteRef/>
      </w:r>
      <w:r>
        <w:t xml:space="preserve"> A nyilvántartásba bejegyzett adatok a </w:t>
      </w:r>
      <w:hyperlink r:id="rId1" w:history="1">
        <w:r w:rsidRPr="00145F0B">
          <w:rPr>
            <w:rStyle w:val="Hiperhivatkozs"/>
          </w:rPr>
          <w:t>https://eugyintezes.magyarugyvedikamara.hu/</w:t>
        </w:r>
      </w:hyperlink>
      <w:r>
        <w:rPr>
          <w:rFonts w:cs="Times New Roman"/>
        </w:rPr>
        <w:t xml:space="preserve"> címen ügyfélkapus bejelentkezést követően ellenőrizhetőek.</w:t>
      </w:r>
    </w:p>
  </w:footnote>
  <w:footnote w:id="4">
    <w:p w:rsidR="003C11FD" w:rsidRDefault="003C11FD">
      <w:pPr>
        <w:pStyle w:val="Lbjegyzetszveg"/>
      </w:pPr>
      <w:r>
        <w:rPr>
          <w:rStyle w:val="Lbjegyzet-hivatkozs"/>
        </w:rPr>
        <w:footnoteRef/>
      </w:r>
      <w:r>
        <w:t xml:space="preserve"> A változásbejelentés</w:t>
      </w:r>
      <w:r w:rsidR="00431384">
        <w:t xml:space="preserve">i és egyéb (pl. kamarai formaváltási vagy átjegyzési) kérelem mintája a </w:t>
      </w:r>
      <w:hyperlink r:id="rId2" w:history="1">
        <w:r w:rsidR="00431384" w:rsidRPr="00145F0B">
          <w:rPr>
            <w:rStyle w:val="Hiperhivatkozs"/>
            <w:rFonts w:cs="Calibri"/>
          </w:rPr>
          <w:t>https://www.mük.hu/ugyseged</w:t>
        </w:r>
      </w:hyperlink>
      <w:r w:rsidR="00431384">
        <w:t xml:space="preserve"> oldalon megtalálható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EE9"/>
    <w:multiLevelType w:val="hybridMultilevel"/>
    <w:tmpl w:val="910269FE"/>
    <w:lvl w:ilvl="0" w:tplc="CC3E24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F354D"/>
    <w:multiLevelType w:val="multilevel"/>
    <w:tmpl w:val="5164C07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2AB1095"/>
    <w:multiLevelType w:val="hybridMultilevel"/>
    <w:tmpl w:val="A6601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458F2"/>
    <w:multiLevelType w:val="hybridMultilevel"/>
    <w:tmpl w:val="4778388A"/>
    <w:lvl w:ilvl="0" w:tplc="872C0F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2B3DDF"/>
    <w:multiLevelType w:val="multilevel"/>
    <w:tmpl w:val="637035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Cmsor1"/>
        <w:suff w:val="space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11EC"/>
    <w:rsid w:val="0001794A"/>
    <w:rsid w:val="0002565A"/>
    <w:rsid w:val="00052835"/>
    <w:rsid w:val="00052999"/>
    <w:rsid w:val="00061FA3"/>
    <w:rsid w:val="00071947"/>
    <w:rsid w:val="00074AF9"/>
    <w:rsid w:val="000754FA"/>
    <w:rsid w:val="0008691D"/>
    <w:rsid w:val="000A3013"/>
    <w:rsid w:val="000B35A4"/>
    <w:rsid w:val="000B4539"/>
    <w:rsid w:val="000C792D"/>
    <w:rsid w:val="000D0757"/>
    <w:rsid w:val="000E4547"/>
    <w:rsid w:val="000F4D43"/>
    <w:rsid w:val="001330D3"/>
    <w:rsid w:val="0013659B"/>
    <w:rsid w:val="00162C7B"/>
    <w:rsid w:val="00165C35"/>
    <w:rsid w:val="001711F2"/>
    <w:rsid w:val="00190100"/>
    <w:rsid w:val="00190E91"/>
    <w:rsid w:val="00195FC5"/>
    <w:rsid w:val="001A2094"/>
    <w:rsid w:val="001C6551"/>
    <w:rsid w:val="001D1A58"/>
    <w:rsid w:val="001E4F63"/>
    <w:rsid w:val="00203202"/>
    <w:rsid w:val="002052E5"/>
    <w:rsid w:val="00217106"/>
    <w:rsid w:val="00227806"/>
    <w:rsid w:val="002368FA"/>
    <w:rsid w:val="0026393E"/>
    <w:rsid w:val="00267AEE"/>
    <w:rsid w:val="002748B1"/>
    <w:rsid w:val="002775DB"/>
    <w:rsid w:val="002A2923"/>
    <w:rsid w:val="002A32D8"/>
    <w:rsid w:val="002B7BAD"/>
    <w:rsid w:val="002D5B30"/>
    <w:rsid w:val="002E142A"/>
    <w:rsid w:val="002E2BF3"/>
    <w:rsid w:val="002E38A3"/>
    <w:rsid w:val="002F013B"/>
    <w:rsid w:val="002F182B"/>
    <w:rsid w:val="00302EEA"/>
    <w:rsid w:val="003102CC"/>
    <w:rsid w:val="00330FAE"/>
    <w:rsid w:val="0034520C"/>
    <w:rsid w:val="00350EBE"/>
    <w:rsid w:val="00352FD4"/>
    <w:rsid w:val="0036481B"/>
    <w:rsid w:val="0036576D"/>
    <w:rsid w:val="00376218"/>
    <w:rsid w:val="003807CF"/>
    <w:rsid w:val="00380DA1"/>
    <w:rsid w:val="003811ED"/>
    <w:rsid w:val="00385991"/>
    <w:rsid w:val="00385A63"/>
    <w:rsid w:val="003913BC"/>
    <w:rsid w:val="003C11FD"/>
    <w:rsid w:val="003C7F73"/>
    <w:rsid w:val="003D7EB4"/>
    <w:rsid w:val="003E0168"/>
    <w:rsid w:val="003E0AC6"/>
    <w:rsid w:val="003E3E5E"/>
    <w:rsid w:val="003E44BB"/>
    <w:rsid w:val="003E6377"/>
    <w:rsid w:val="003E6BF6"/>
    <w:rsid w:val="0041658C"/>
    <w:rsid w:val="004179BB"/>
    <w:rsid w:val="00431384"/>
    <w:rsid w:val="004320B7"/>
    <w:rsid w:val="0043368E"/>
    <w:rsid w:val="00437B9D"/>
    <w:rsid w:val="00451D09"/>
    <w:rsid w:val="00465511"/>
    <w:rsid w:val="004755AD"/>
    <w:rsid w:val="00477AD7"/>
    <w:rsid w:val="00483521"/>
    <w:rsid w:val="00491F76"/>
    <w:rsid w:val="00493D92"/>
    <w:rsid w:val="004A738B"/>
    <w:rsid w:val="004B4208"/>
    <w:rsid w:val="004C0315"/>
    <w:rsid w:val="004D145E"/>
    <w:rsid w:val="004D3BC0"/>
    <w:rsid w:val="004D7C20"/>
    <w:rsid w:val="004F04D7"/>
    <w:rsid w:val="00503553"/>
    <w:rsid w:val="0051601F"/>
    <w:rsid w:val="00524E2E"/>
    <w:rsid w:val="0052513B"/>
    <w:rsid w:val="00531A58"/>
    <w:rsid w:val="005440C3"/>
    <w:rsid w:val="005631E7"/>
    <w:rsid w:val="005808E8"/>
    <w:rsid w:val="005A6239"/>
    <w:rsid w:val="005B09A1"/>
    <w:rsid w:val="005B2587"/>
    <w:rsid w:val="005B6A9E"/>
    <w:rsid w:val="005C5432"/>
    <w:rsid w:val="005D2BA6"/>
    <w:rsid w:val="00606817"/>
    <w:rsid w:val="00610A95"/>
    <w:rsid w:val="00611F33"/>
    <w:rsid w:val="00622172"/>
    <w:rsid w:val="0063021A"/>
    <w:rsid w:val="00630884"/>
    <w:rsid w:val="0064146C"/>
    <w:rsid w:val="006420B8"/>
    <w:rsid w:val="0066427F"/>
    <w:rsid w:val="00682D08"/>
    <w:rsid w:val="00695BEE"/>
    <w:rsid w:val="006A1414"/>
    <w:rsid w:val="006A2D45"/>
    <w:rsid w:val="006A5348"/>
    <w:rsid w:val="006B12FF"/>
    <w:rsid w:val="006C5E4A"/>
    <w:rsid w:val="006E5D8B"/>
    <w:rsid w:val="006F369B"/>
    <w:rsid w:val="00702903"/>
    <w:rsid w:val="007068AB"/>
    <w:rsid w:val="00706BD7"/>
    <w:rsid w:val="00723E62"/>
    <w:rsid w:val="0073013A"/>
    <w:rsid w:val="007355EC"/>
    <w:rsid w:val="00761C6C"/>
    <w:rsid w:val="007631DB"/>
    <w:rsid w:val="00775657"/>
    <w:rsid w:val="00785C35"/>
    <w:rsid w:val="007961A8"/>
    <w:rsid w:val="00796B05"/>
    <w:rsid w:val="007D7E0D"/>
    <w:rsid w:val="007E5320"/>
    <w:rsid w:val="007F4750"/>
    <w:rsid w:val="007F6E60"/>
    <w:rsid w:val="0082790C"/>
    <w:rsid w:val="008308D7"/>
    <w:rsid w:val="0084402B"/>
    <w:rsid w:val="008475D1"/>
    <w:rsid w:val="00851F4D"/>
    <w:rsid w:val="00867DC5"/>
    <w:rsid w:val="008A0C5E"/>
    <w:rsid w:val="008B0231"/>
    <w:rsid w:val="008B2AEA"/>
    <w:rsid w:val="008B32F6"/>
    <w:rsid w:val="008C1474"/>
    <w:rsid w:val="008C545F"/>
    <w:rsid w:val="008F0139"/>
    <w:rsid w:val="00907BD6"/>
    <w:rsid w:val="009116A4"/>
    <w:rsid w:val="009134D1"/>
    <w:rsid w:val="00921FFC"/>
    <w:rsid w:val="00954759"/>
    <w:rsid w:val="00977522"/>
    <w:rsid w:val="00987B5D"/>
    <w:rsid w:val="009B472E"/>
    <w:rsid w:val="009B5131"/>
    <w:rsid w:val="009B6D19"/>
    <w:rsid w:val="009C0601"/>
    <w:rsid w:val="009C6D8D"/>
    <w:rsid w:val="009D766A"/>
    <w:rsid w:val="009D7D0B"/>
    <w:rsid w:val="009E1A96"/>
    <w:rsid w:val="009E72AA"/>
    <w:rsid w:val="009F6A4A"/>
    <w:rsid w:val="00A06BFA"/>
    <w:rsid w:val="00A1192B"/>
    <w:rsid w:val="00A17206"/>
    <w:rsid w:val="00A240A8"/>
    <w:rsid w:val="00A417E8"/>
    <w:rsid w:val="00A44603"/>
    <w:rsid w:val="00A46344"/>
    <w:rsid w:val="00A4682C"/>
    <w:rsid w:val="00A47E75"/>
    <w:rsid w:val="00A57BE8"/>
    <w:rsid w:val="00A74EDF"/>
    <w:rsid w:val="00A84975"/>
    <w:rsid w:val="00A84977"/>
    <w:rsid w:val="00A907D0"/>
    <w:rsid w:val="00A95E98"/>
    <w:rsid w:val="00AA070A"/>
    <w:rsid w:val="00AA4B2E"/>
    <w:rsid w:val="00AC6133"/>
    <w:rsid w:val="00AD5EF2"/>
    <w:rsid w:val="00AE1F30"/>
    <w:rsid w:val="00AF12F3"/>
    <w:rsid w:val="00B11740"/>
    <w:rsid w:val="00B11DA3"/>
    <w:rsid w:val="00B128F3"/>
    <w:rsid w:val="00B167EA"/>
    <w:rsid w:val="00B2383F"/>
    <w:rsid w:val="00B30005"/>
    <w:rsid w:val="00B3050C"/>
    <w:rsid w:val="00B90640"/>
    <w:rsid w:val="00BA052F"/>
    <w:rsid w:val="00BA6CCB"/>
    <w:rsid w:val="00BA72C1"/>
    <w:rsid w:val="00BC26C1"/>
    <w:rsid w:val="00BF1F37"/>
    <w:rsid w:val="00C001ED"/>
    <w:rsid w:val="00C23406"/>
    <w:rsid w:val="00C314EB"/>
    <w:rsid w:val="00C35EEF"/>
    <w:rsid w:val="00C526AE"/>
    <w:rsid w:val="00C5519E"/>
    <w:rsid w:val="00C67304"/>
    <w:rsid w:val="00C6771B"/>
    <w:rsid w:val="00C70969"/>
    <w:rsid w:val="00C73D8A"/>
    <w:rsid w:val="00C766B8"/>
    <w:rsid w:val="00C90752"/>
    <w:rsid w:val="00CD58F5"/>
    <w:rsid w:val="00CE2D40"/>
    <w:rsid w:val="00CE6033"/>
    <w:rsid w:val="00D01760"/>
    <w:rsid w:val="00D05059"/>
    <w:rsid w:val="00D05BBD"/>
    <w:rsid w:val="00D206EC"/>
    <w:rsid w:val="00D336D0"/>
    <w:rsid w:val="00D379C9"/>
    <w:rsid w:val="00D457FB"/>
    <w:rsid w:val="00D54D33"/>
    <w:rsid w:val="00D712F2"/>
    <w:rsid w:val="00D71E5E"/>
    <w:rsid w:val="00D830E1"/>
    <w:rsid w:val="00D84143"/>
    <w:rsid w:val="00DA0F48"/>
    <w:rsid w:val="00DB68DA"/>
    <w:rsid w:val="00DC11EC"/>
    <w:rsid w:val="00DD1597"/>
    <w:rsid w:val="00DE4C69"/>
    <w:rsid w:val="00DF7FF6"/>
    <w:rsid w:val="00E06863"/>
    <w:rsid w:val="00E11FAD"/>
    <w:rsid w:val="00E123B2"/>
    <w:rsid w:val="00E246E4"/>
    <w:rsid w:val="00E50D33"/>
    <w:rsid w:val="00E520A5"/>
    <w:rsid w:val="00E7019B"/>
    <w:rsid w:val="00E750B4"/>
    <w:rsid w:val="00E80A3D"/>
    <w:rsid w:val="00E935AB"/>
    <w:rsid w:val="00EC1500"/>
    <w:rsid w:val="00EE5594"/>
    <w:rsid w:val="00F11C2F"/>
    <w:rsid w:val="00F13DD3"/>
    <w:rsid w:val="00F51EE0"/>
    <w:rsid w:val="00F560E4"/>
    <w:rsid w:val="00F64FBC"/>
    <w:rsid w:val="00FA07AA"/>
    <w:rsid w:val="00FA55F0"/>
    <w:rsid w:val="00FA7ABF"/>
    <w:rsid w:val="00FB2644"/>
    <w:rsid w:val="00FC0DAA"/>
    <w:rsid w:val="00FD115B"/>
    <w:rsid w:val="00FD479B"/>
    <w:rsid w:val="00FD5807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07C0B"/>
  <w14:defaultImageDpi w14:val="0"/>
  <w15:docId w15:val="{7110ACDA-1815-4766-B2B8-3C5F688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1EC"/>
    <w:rPr>
      <w:rFonts w:cs="Calibri"/>
    </w:rPr>
  </w:style>
  <w:style w:type="paragraph" w:styleId="Cmsor1">
    <w:name w:val="heading 1"/>
    <w:aliases w:val="Article Heading"/>
    <w:basedOn w:val="Listaszerbekezds"/>
    <w:next w:val="Trzs"/>
    <w:link w:val="Cmsor1Char"/>
    <w:uiPriority w:val="99"/>
    <w:qFormat/>
    <w:rsid w:val="00DC11EC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0"/>
      <w:outlineLvl w:val="0"/>
    </w:pPr>
    <w:rPr>
      <w:b/>
    </w:rPr>
  </w:style>
  <w:style w:type="paragraph" w:styleId="Cmsor2">
    <w:name w:val="heading 2"/>
    <w:aliases w:val="Section Heading"/>
    <w:basedOn w:val="Trzs"/>
    <w:next w:val="Norml"/>
    <w:link w:val="Cmsor2Char"/>
    <w:uiPriority w:val="99"/>
    <w:unhideWhenUsed/>
    <w:qFormat/>
    <w:rsid w:val="00DC11EC"/>
    <w:pPr>
      <w:keepNext/>
      <w:numPr>
        <w:ilvl w:val="1"/>
        <w:numId w:val="1"/>
      </w:numPr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rticle Heading Char"/>
    <w:basedOn w:val="Bekezdsalapbettpusa"/>
    <w:link w:val="Cmsor1"/>
    <w:uiPriority w:val="9"/>
    <w:locked/>
    <w:rsid w:val="00DC11EC"/>
    <w:rPr>
      <w:rFonts w:cs="Calibri"/>
      <w:b/>
    </w:rPr>
  </w:style>
  <w:style w:type="character" w:customStyle="1" w:styleId="Cmsor2Char">
    <w:name w:val="Címsor 2 Char"/>
    <w:aliases w:val="Section Heading Char"/>
    <w:basedOn w:val="Bekezdsalapbettpusa"/>
    <w:link w:val="Cmsor2"/>
    <w:uiPriority w:val="9"/>
    <w:locked/>
    <w:rsid w:val="00DC11EC"/>
    <w:rPr>
      <w:rFonts w:cs="Calibri"/>
      <w:b/>
    </w:rPr>
  </w:style>
  <w:style w:type="table" w:styleId="Rcsostblzat">
    <w:name w:val="Table Grid"/>
    <w:basedOn w:val="Normltblzat"/>
    <w:uiPriority w:val="39"/>
    <w:rsid w:val="00DC11E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DC11EC"/>
    <w:pPr>
      <w:spacing w:after="0" w:line="240" w:lineRule="auto"/>
    </w:pPr>
  </w:style>
  <w:style w:type="paragraph" w:customStyle="1" w:styleId="Trzs">
    <w:name w:val="Törzs"/>
    <w:basedOn w:val="Norml"/>
    <w:qFormat/>
    <w:rsid w:val="00DC11EC"/>
    <w:pPr>
      <w:spacing w:before="200" w:after="100"/>
      <w:jc w:val="both"/>
    </w:pPr>
  </w:style>
  <w:style w:type="paragraph" w:customStyle="1" w:styleId="Trzs2">
    <w:name w:val="Törzs2"/>
    <w:basedOn w:val="Trzs"/>
    <w:qFormat/>
    <w:rsid w:val="00DC11EC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DC11EC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locked/>
    <w:rsid w:val="00DC11EC"/>
    <w:rPr>
      <w:rFonts w:cs="Calibri"/>
      <w:b/>
      <w:caps/>
    </w:rPr>
  </w:style>
  <w:style w:type="character" w:styleId="Hiperhivatkozs">
    <w:name w:val="Hyperlink"/>
    <w:basedOn w:val="Bekezdsalapbettpusa"/>
    <w:uiPriority w:val="99"/>
    <w:unhideWhenUsed/>
    <w:rsid w:val="00DC11EC"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C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C11EC"/>
    <w:rPr>
      <w:rFonts w:cs="Calibri"/>
    </w:rPr>
  </w:style>
  <w:style w:type="paragraph" w:styleId="llb">
    <w:name w:val="footer"/>
    <w:basedOn w:val="Norml"/>
    <w:link w:val="llbChar"/>
    <w:uiPriority w:val="99"/>
    <w:unhideWhenUsed/>
    <w:rsid w:val="00DC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C11EC"/>
    <w:rPr>
      <w:rFonts w:cs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DC11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C11EC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DC11EC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DC11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1F37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52513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C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&#252;k.hu/ugyseged" TargetMode="External"/><Relationship Id="rId1" Type="http://schemas.openxmlformats.org/officeDocument/2006/relationships/hyperlink" Target="https://eugyintezes.magyarugyvedikamar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E3C6-1B61-4451-B3BE-077742F0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gazdazsu</dc:creator>
  <cp:keywords/>
  <dc:description/>
  <cp:lastModifiedBy>dr. Baranyi Bertold uj</cp:lastModifiedBy>
  <cp:revision>3</cp:revision>
  <cp:lastPrinted>2019-01-28T10:15:00Z</cp:lastPrinted>
  <dcterms:created xsi:type="dcterms:W3CDTF">2020-03-18T08:39:00Z</dcterms:created>
  <dcterms:modified xsi:type="dcterms:W3CDTF">2020-03-18T08:54:00Z</dcterms:modified>
</cp:coreProperties>
</file>